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74" w:rsidRDefault="00BD2E8D" w:rsidP="00BD2E8D">
      <w:r>
        <w:t>Álhír</w:t>
      </w:r>
      <w:r>
        <w:t xml:space="preserve">. </w:t>
      </w:r>
      <w:r>
        <w:t>Az álhírek felismerésének módjai</w:t>
      </w:r>
      <w:r>
        <w:t xml:space="preserve">. </w:t>
      </w:r>
      <w:r>
        <w:t xml:space="preserve">Az álhírek (vagy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, </w:t>
      </w:r>
      <w:proofErr w:type="spellStart"/>
      <w:r>
        <w:t>hoax</w:t>
      </w:r>
      <w:proofErr w:type="spellEnd"/>
      <w:r>
        <w:t xml:space="preserve"> hírek) olyan szándékosan publikált átverések, melynek célja leginkább a propaganda-terjesztés és a félrevezetés (dezinformáció). A politikai dezinformáció direkt terjesztése a lélektani hadviselés egyik </w:t>
      </w:r>
      <w:proofErr w:type="spellStart"/>
      <w:r>
        <w:t>formája.</w:t>
      </w:r>
      <w:proofErr w:type="gramStart"/>
      <w:r>
        <w:t>A</w:t>
      </w:r>
      <w:proofErr w:type="spellEnd"/>
      <w:proofErr w:type="gramEnd"/>
      <w:r>
        <w:t xml:space="preserve"> köznyelvben álhírnek nevezünk minden hamis (téves, vagy legalább egy lényegi elemében az igazságnak nem megfelelő állítást tartalmazó), a széles körű nyilvánosság elé kerülő információt. A sok ember életét befolyásoló, szándékosan megtévesztő, manipulatív, fontos közéleti témákra vonatkozó és tudatosan az igazságnak nem megfelelő, torzított információknak saját megnevezésük van, ezek a dezinformációk. A médiában (így az online környezetben) megjelenő álhírek célja többnyire az anyagi haszonszerzés, a dezinformációké elsősorban a közvetett vagy közvetlen politikai befolyásolás. Az álhírek egyik legfontosabb jellemzője, hogy az érzéseinkre, illetve az indulatainkra akarnak hatni, és leegyszerűsített magyarázatokkal dolgoznak. Ha a hír, sőt, már a cím nagyon erős pozitív vagy negatív érzelmet kelt bennünk, kezdhetünk gyanakodni. Az álhírek a jó/rossz, nemes/gonosz ellentétpárokra redukálják a rendszerint jóval bonyolultabb, összetettebb valóságot. Sikerük titka, hogy az emberekben rendkívül erős igény van az egyszerű, könnyen érthető magyarázatokra a sokszálú események, jelenségek okának megértése terén, illetve azo</w:t>
      </w:r>
      <w:r>
        <w:t xml:space="preserve">k felelőseinek megnevezésére. </w:t>
      </w:r>
      <w:r>
        <w:t xml:space="preserve">Az ilyen cikkek célja nem a szórakoztatás, hanem </w:t>
      </w:r>
      <w:r>
        <w:t xml:space="preserve">politikai befolyás szerzése, </w:t>
      </w:r>
      <w:r>
        <w:t>haszonlesés, visszaélés. A rémhírterjesztést a büntető törvénykönyv 3 évig terjedő szabadsá</w:t>
      </w:r>
      <w:r>
        <w:t xml:space="preserve">gvesztéssel rendeli büntetni. </w:t>
      </w:r>
      <w:r>
        <w:t xml:space="preserve">A </w:t>
      </w:r>
      <w:proofErr w:type="spellStart"/>
      <w:r>
        <w:t>Twitter</w:t>
      </w:r>
      <w:proofErr w:type="spellEnd"/>
      <w:r>
        <w:t xml:space="preserve"> internetes közösségi oldalon botok segítségével is terjednek az álhírek. Ezek olyan kamuprofilok, amelyeket valamilyen szoftverrel automatizálnak egyszerűbb feladatokra, például bejegyzések továbbosztására vagy </w:t>
      </w:r>
      <w:proofErr w:type="spellStart"/>
      <w:r>
        <w:t>hashtagek</w:t>
      </w:r>
      <w:proofErr w:type="spellEnd"/>
      <w:r>
        <w:t xml:space="preserve"> felfuttatására. Az erejük a nagy számukban rejlik, akkor tudnak célt érni, ha tömegesen osztanak meg valamilyen tartalmat, ezzel képesek mesterségesen felerősíteni egyes politikai üzeneteket, vagy elnyomni az ellenvéleményeket. A </w:t>
      </w:r>
      <w:proofErr w:type="spellStart"/>
      <w:r>
        <w:t>Twitter</w:t>
      </w:r>
      <w:proofErr w:type="spellEnd"/>
      <w:r>
        <w:t xml:space="preserve"> algoritmusainak működését kihasználva emelnek fel vag</w:t>
      </w:r>
      <w:r>
        <w:t xml:space="preserve">y térítenek el egy-egy témát. </w:t>
      </w:r>
      <w:r>
        <w:t xml:space="preserve">Az álhírek ellen hatásos pszichológiai védekezés lehet a "védőoltás" – vagyis ha az olvasót előzetesen kitesszük egy kisebb álhírnek, az segít abban, hogy kialakuljon benne az álhírekkel kapcsolatos </w:t>
      </w:r>
      <w:proofErr w:type="spellStart"/>
      <w:r>
        <w:t>ellenállóképesség</w:t>
      </w:r>
      <w:proofErr w:type="spellEnd"/>
      <w:r>
        <w:t>. Ennek azonban fontos része az is, hogy felhívjuk az olvasó figyelmét arra, hogy amirő</w:t>
      </w:r>
      <w:r>
        <w:t xml:space="preserve">l olvas, az csupán egy álhír. </w:t>
      </w:r>
      <w:r>
        <w:t xml:space="preserve">Az álhírek jó példáit adják a 2016-os amerikai elnökválasztás ideje alatt felbukkant internetes híresztelések. </w:t>
      </w:r>
      <w:proofErr w:type="spellStart"/>
      <w:r>
        <w:t>Facebook-felhasználók</w:t>
      </w:r>
      <w:proofErr w:type="spellEnd"/>
      <w:r>
        <w:t xml:space="preserve"> milliói olvastak és osztottak meg cikkeket, melyek szerint a pápa Donald </w:t>
      </w:r>
      <w:proofErr w:type="spellStart"/>
      <w:r>
        <w:t>Trumpot</w:t>
      </w:r>
      <w:proofErr w:type="spellEnd"/>
      <w:r>
        <w:t xml:space="preserve"> támogatta a kampány ideje alatt, demokrata ellenfele, </w:t>
      </w:r>
      <w:proofErr w:type="spellStart"/>
      <w:r>
        <w:t>Hillary</w:t>
      </w:r>
      <w:proofErr w:type="spellEnd"/>
      <w:r>
        <w:t xml:space="preserve"> Clinton pedig fegyvereket adott el az Isz</w:t>
      </w:r>
      <w:r>
        <w:t xml:space="preserve">lám Állam nevű szervezetnek. </w:t>
      </w:r>
      <w:r>
        <w:t>Április elsején jellemzően gyakoriak a tréfás álhírek még a különböző nagyobb és hiteles hírportálokon is. Általában azonban a cikk utolsó soraiban maguk az írók leplezik le önmagukat vagy pedig másnap adnak ki egy helyreigazító cikket.</w:t>
      </w:r>
      <w:r>
        <w:t xml:space="preserve"> </w:t>
      </w:r>
      <w:r>
        <w:t xml:space="preserve">Az álhíroldalak egyik gyakori jellemzője, hogy nem lehetséges a felületükön a </w:t>
      </w:r>
      <w:proofErr w:type="spellStart"/>
      <w:r>
        <w:t>kommentelés</w:t>
      </w:r>
      <w:proofErr w:type="spellEnd"/>
      <w:r>
        <w:t xml:space="preserve">. Még ha látszólag van is kommentszekció, akkor is a látható hozzászólások nem valós személyek kommentjei. Ezekre a kommentekre válaszolni nem tudunk és mi sem </w:t>
      </w:r>
      <w:proofErr w:type="spellStart"/>
      <w:r>
        <w:t>kommentelhetünk</w:t>
      </w:r>
      <w:proofErr w:type="spellEnd"/>
      <w:r>
        <w:t>, így végül is az ilyen oldalakon sem lehetséges a hozzászólás vagy a kiigazítás.</w:t>
      </w:r>
    </w:p>
    <w:sectPr w:rsidR="00D54774" w:rsidSect="00D5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BD2E8D"/>
    <w:rsid w:val="00BD2E8D"/>
    <w:rsid w:val="00D54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477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3023</Characters>
  <Application>Microsoft Office Word</Application>
  <DocSecurity>0</DocSecurity>
  <Lines>25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2023-09-15T14:02:00Z</dcterms:created>
  <dcterms:modified xsi:type="dcterms:W3CDTF">2023-09-15T14:03:00Z</dcterms:modified>
</cp:coreProperties>
</file>