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30" w:rsidRDefault="00645130" w:rsidP="00645130">
      <w:r>
        <w:t xml:space="preserve">A mikroprocesszor Olyan integrált áramkör, amely egyetlen </w:t>
      </w:r>
      <w:proofErr w:type="spellStart"/>
      <w:r>
        <w:t>szíliciumlapkán</w:t>
      </w:r>
      <w:proofErr w:type="spellEnd"/>
      <w:r>
        <w:t xml:space="preserve"> tartalmaz egy CPU-t. Az első mikroprocesszort 1971-ben készítette az INTEL cég. A mai mikroprocesszorokkal kapcsolatban két fogalmat sűrűn lehet hallani: az egyik a RISC, a másik a CISC. - RISC: csökkentett utasításkészletű mikroprocesszor. Arra törekszenek ezeknél a mikroprocesszoroknál, hogy az egyes utasítások lehetőleg azonos hosszúságúak legyenek, így a végrehajtásuk sokkal gyorsabb. - CISC: komplex utasításkészletű mikroprocesszor. Az egyes utasítások viszonylag összetettek. A RISC egyszerűbb felépítésű, de lényegesen </w:t>
      </w:r>
      <w:proofErr w:type="gramStart"/>
      <w:r>
        <w:t>gyorsabb</w:t>
      </w:r>
      <w:proofErr w:type="gramEnd"/>
      <w:r>
        <w:t xml:space="preserve"> mint a CISC, ezért egyre elterjedtebben alkalmazzák.</w:t>
      </w:r>
    </w:p>
    <w:p w:rsidR="00F02EFC" w:rsidRDefault="00F02EFC"/>
    <w:sectPr w:rsidR="00F02EFC" w:rsidSect="0015430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645130"/>
    <w:rsid w:val="00645130"/>
    <w:rsid w:val="00F0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51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583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 Schlepp</dc:creator>
  <cp:lastModifiedBy>Péter Schlepp</cp:lastModifiedBy>
  <cp:revision>1</cp:revision>
  <dcterms:created xsi:type="dcterms:W3CDTF">2023-09-23T06:36:00Z</dcterms:created>
  <dcterms:modified xsi:type="dcterms:W3CDTF">2023-09-23T06:36:00Z</dcterms:modified>
</cp:coreProperties>
</file>